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4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0445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rFonts w:hint="eastAsia" w:eastAsiaTheme="minorEastAsia"/>
                <w:b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6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9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Clarification on cl 4.6 test coverage across 5G NR architecture options for Demod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10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115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kern w:val="2"/>
                <w:sz w:val="18"/>
                <w:szCs w:val="22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3" w:name="_Toc68246660"/>
      <w:bookmarkStart w:id="4" w:name="_Toc58239079"/>
      <w:bookmarkStart w:id="5" w:name="_Toc27479407"/>
      <w:bookmarkStart w:id="6" w:name="_Toc75789920"/>
      <w:bookmarkStart w:id="7" w:name="_Toc44067517"/>
      <w:bookmarkStart w:id="8" w:name="_Toc52716441"/>
      <w:bookmarkStart w:id="9" w:name="_Toc84264549"/>
      <w:bookmarkStart w:id="10" w:name="_Toc36058594"/>
      <w:r>
        <w:rPr>
          <w:rFonts w:ascii="Arial" w:hAnsi="Arial" w:eastAsia="Times New Roman" w:cs="Times New Roman"/>
          <w:sz w:val="32"/>
          <w:lang w:val="en-GB" w:eastAsia="en-GB" w:bidi="ar-SA"/>
        </w:rPr>
        <w:t>4.6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 xml:space="preserve">Test coverage across 5G NR </w:t>
      </w:r>
      <w:del w:id="0" w:author="cmcc" w:date="2021-10-21T14:53:34Z">
        <w:r>
          <w:rPr>
            <w:rFonts w:ascii="Arial" w:hAnsi="Arial" w:eastAsia="Times New Roman" w:cs="Times New Roman"/>
            <w:sz w:val="32"/>
            <w:lang w:val="en-GB" w:eastAsia="en-GB" w:bidi="ar-SA"/>
          </w:rPr>
          <w:delText>architecture</w:delText>
        </w:r>
      </w:del>
      <w:ins w:id="1" w:author="cmcc" w:date="2021-10-21T14:53:49Z">
        <w:r>
          <w:rPr>
            <w:rFonts w:hint="eastAsia" w:ascii="Arial" w:hAnsi="Arial" w:eastAsia="Times New Roman" w:cs="Times New Roman"/>
            <w:sz w:val="32"/>
            <w:lang w:val="en-GB" w:eastAsia="en-GB" w:bidi="ar-SA"/>
          </w:rPr>
          <w:t>connectivity</w:t>
        </w:r>
      </w:ins>
      <w:r>
        <w:rPr>
          <w:rFonts w:ascii="Arial" w:hAnsi="Arial" w:eastAsia="Times New Roman" w:cs="Times New Roman"/>
          <w:sz w:val="32"/>
          <w:lang w:val="en-GB" w:eastAsia="en-GB" w:bidi="ar-SA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test cases in the present document cover both </w:t>
      </w:r>
      <w:del w:id="2" w:author="Danni SONG(CMCC)" w:date="2021-10-29T22:21:23Z">
        <w:r>
          <w:rPr>
            <w:rFonts w:eastAsia="Times New Roman"/>
            <w:lang w:eastAsia="en-GB"/>
          </w:rPr>
          <w:delText>Standalone</w:delText>
        </w:r>
      </w:del>
      <w:ins w:id="3" w:author="cmcc" w:date="2021-10-21T14:55:22Z">
        <w:r>
          <w:rPr>
            <w:rFonts w:hint="eastAsia" w:eastAsia="宋体"/>
            <w:lang w:val="en-US" w:eastAsia="zh-CN"/>
          </w:rPr>
          <w:t>NR</w:t>
        </w:r>
      </w:ins>
      <w:ins w:id="4" w:author="Danni SONG(CMCC)" w:date="2021-10-29T22:21:25Z">
        <w:r>
          <w:rPr>
            <w:rFonts w:hint="eastAsia"/>
            <w:lang w:val="en-US" w:eastAsia="zh-CN"/>
          </w:rPr>
          <w:t>/5GC</w:t>
        </w:r>
      </w:ins>
      <w:r>
        <w:rPr>
          <w:rFonts w:eastAsia="Times New Roman"/>
          <w:lang w:eastAsia="en-GB"/>
        </w:rPr>
        <w:t xml:space="preserve"> (FR1, FR2) as well as </w:t>
      </w:r>
      <w:del w:id="5" w:author="cmcc" w:date="2021-10-21T14:55:40Z">
        <w:r>
          <w:rPr>
            <w:rFonts w:eastAsia="Times New Roman"/>
            <w:lang w:eastAsia="en-GB"/>
          </w:rPr>
          <w:delText>Non-Standalone FR1 and FR2</w:delText>
        </w:r>
      </w:del>
      <w:ins w:id="6" w:author="cmcc" w:date="2021-10-21T14:55:42Z">
        <w:r>
          <w:rPr>
            <w:rFonts w:hint="eastAsia" w:eastAsia="宋体"/>
            <w:lang w:val="en-US" w:eastAsia="zh-CN"/>
          </w:rPr>
          <w:t>M</w:t>
        </w:r>
      </w:ins>
      <w:ins w:id="7" w:author="cmcc" w:date="2021-10-21T14:55:43Z">
        <w:r>
          <w:rPr>
            <w:rFonts w:hint="eastAsia" w:eastAsia="宋体"/>
            <w:lang w:val="en-US" w:eastAsia="zh-CN"/>
          </w:rPr>
          <w:t>R</w:t>
        </w:r>
      </w:ins>
      <w:ins w:id="8" w:author="cmcc" w:date="2021-10-21T14:55:44Z">
        <w:r>
          <w:rPr>
            <w:rFonts w:hint="eastAsia" w:eastAsia="宋体"/>
            <w:lang w:val="en-US" w:eastAsia="zh-CN"/>
          </w:rPr>
          <w:t>-DC</w:t>
        </w:r>
      </w:ins>
      <w:r>
        <w:rPr>
          <w:rFonts w:eastAsia="Times New Roman"/>
          <w:lang w:eastAsia="en-GB"/>
        </w:rPr>
        <w:t xml:space="preserve"> (</w:t>
      </w:r>
      <w:del w:id="9" w:author="cmcc" w:date="2021-10-21T14:55:52Z">
        <w:r>
          <w:rPr>
            <w:rFonts w:eastAsia="Times New Roman"/>
            <w:lang w:eastAsia="en-GB"/>
          </w:rPr>
          <w:delText>E-UTRA and 5G NR interworking</w:delText>
        </w:r>
      </w:del>
      <w:ins w:id="10" w:author="cmcc" w:date="2021-10-21T14:56:02Z">
        <w:r>
          <w:rPr>
            <w:rFonts w:hint="eastAsia" w:eastAsia="Times New Roman"/>
            <w:lang w:val="en-US" w:eastAsia="zh-CN"/>
          </w:rPr>
          <w:t>EN-DC, NE-DC and NGEN-DC</w:t>
        </w:r>
      </w:ins>
      <w:r>
        <w:rPr>
          <w:rFonts w:eastAsia="Times New Roman"/>
          <w:lang w:eastAsia="en-GB"/>
        </w:rPr>
        <w:t xml:space="preserve">) testing. Below shall be the understanding with respect to coverage across 5G NR </w:t>
      </w:r>
      <w:del w:id="11" w:author="cmcc" w:date="2021-10-21T14:56:11Z">
        <w:r>
          <w:rPr>
            <w:rFonts w:eastAsia="Times New Roman"/>
            <w:lang w:eastAsia="en-GB"/>
          </w:rPr>
          <w:delText>architecture</w:delText>
        </w:r>
      </w:del>
      <w:ins w:id="12" w:author="cmcc" w:date="2021-10-21T14:56:18Z">
        <w:r>
          <w:rPr>
            <w:rFonts w:hint="eastAsia" w:eastAsia="Times New Roman"/>
            <w:lang w:val="en-GB" w:eastAsia="en-GB"/>
          </w:rPr>
          <w:t>connectivity</w:t>
        </w:r>
      </w:ins>
      <w:r>
        <w:rPr>
          <w:rFonts w:eastAsia="Times New Roman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Times New Roman" w:cs="Times New Roman"/>
          <w:lang w:val="en-US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1)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Unless otherwise stated within the test case, it shall be understood that test requirements are agnostic of the </w:t>
      </w:r>
      <w:ins w:id="13" w:author="cmcc" w:date="2021-10-21T14:57:31Z">
        <w:r>
          <w:rPr>
            <w:rFonts w:hint="eastAsia" w:eastAsiaTheme="minorEastAsia"/>
            <w:sz w:val="20"/>
            <w:szCs w:val="20"/>
            <w:lang w:eastAsia="zh-CN"/>
          </w:rPr>
          <w:t xml:space="preserve">EN-DC, NE-DC and NGEN-DC connectivity </w:t>
        </w:r>
      </w:ins>
      <w:del w:id="14" w:author="cmcc" w:date="2021-10-21T14:57:23Z">
        <w:r>
          <w:rPr>
            <w:rFonts w:ascii="Times New Roman" w:hAnsi="Times New Roman" w:eastAsia="Times New Roman" w:cs="Times New Roman"/>
            <w:lang w:val="en-GB" w:eastAsia="en-GB" w:bidi="ar-SA"/>
          </w:rPr>
          <w:delText>NSA architecture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>option</w:t>
      </w:r>
      <w:ins w:id="15" w:author="Danni SONG(CMCC)" w:date="2021-10-29T22:22:09Z">
        <w:r>
          <w:rPr>
            <w:rFonts w:hint="eastAsia" w:eastAsia="宋体" w:cs="Times New Roman"/>
            <w:lang w:val="en-US" w:eastAsia="zh-CN" w:bidi="ar-SA"/>
          </w:rPr>
          <w:t>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configured within the test. The test coverage across </w:t>
      </w:r>
      <w:del w:id="16" w:author="cmcc" w:date="2021-10-21T14:57:42Z">
        <w:r>
          <w:rPr>
            <w:rFonts w:ascii="Times New Roman" w:hAnsi="Times New Roman" w:eastAsia="Times New Roman" w:cs="Times New Roman"/>
            <w:lang w:val="en-GB" w:eastAsia="en-GB" w:bidi="ar-SA"/>
          </w:rPr>
          <w:delText>NSA</w:delText>
        </w:r>
      </w:del>
      <w:ins w:id="17" w:author="cmcc" w:date="2021-10-21T14:57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18" w:author="cmcc" w:date="2021-10-21T14:57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he </w:t>
        </w:r>
      </w:ins>
      <w:ins w:id="19" w:author="Danni SONG(CMCC)" w:date="2021-10-29T22:22:02Z">
        <w:r>
          <w:rPr>
            <w:rFonts w:hint="eastAsia" w:eastAsiaTheme="minorEastAsia"/>
            <w:sz w:val="20"/>
            <w:szCs w:val="20"/>
            <w:lang w:eastAsia="zh-CN"/>
          </w:rPr>
          <w:t>EN-DC, NE-DC and NGEN-DC</w:t>
        </w:r>
      </w:ins>
      <w:ins w:id="20" w:author="Danni SONG(CMCC)" w:date="2021-10-29T22:22:03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1" w:author="cmcc" w:date="2021-10-21T14:57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co</w:t>
        </w:r>
      </w:ins>
      <w:ins w:id="22" w:author="cmcc" w:date="2021-10-21T14:57:50Z">
        <w:r>
          <w:rPr>
            <w:rFonts w:hint="eastAsia" w:ascii="Times New Roman" w:hAnsi="Times New Roman" w:eastAsia="宋体" w:cs="Times New Roman"/>
            <w:lang w:val="en-US" w:eastAsia="zh-CN" w:bidi="ar-SA"/>
          </w:rPr>
          <w:t>nn</w:t>
        </w:r>
      </w:ins>
      <w:ins w:id="23" w:author="cmcc" w:date="2021-10-21T14:57:51Z">
        <w:r>
          <w:rPr>
            <w:rFonts w:hint="eastAsia" w:ascii="Times New Roman" w:hAnsi="Times New Roman" w:eastAsia="宋体" w:cs="Times New Roman"/>
            <w:lang w:val="en-US" w:eastAsia="zh-CN" w:bidi="ar-SA"/>
          </w:rPr>
          <w:t>ecti</w:t>
        </w:r>
      </w:ins>
      <w:ins w:id="24" w:author="cmcc" w:date="2021-10-21T14:57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vit</w:t>
        </w:r>
      </w:ins>
      <w:ins w:id="25" w:author="cmcc" w:date="2021-10-21T14:57:53Z">
        <w:r>
          <w:rPr>
            <w:rFonts w:hint="eastAsia" w:ascii="Times New Roman" w:hAnsi="Times New Roman" w:eastAsia="宋体" w:cs="Times New Roman"/>
            <w:lang w:val="en-US" w:eastAsia="zh-CN" w:bidi="ar-SA"/>
          </w:rPr>
          <w:t>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options shall be considere</w:t>
      </w:r>
      <w:bookmarkStart w:id="11" w:name="_GoBack"/>
      <w:bookmarkEnd w:id="11"/>
      <w:r>
        <w:rPr>
          <w:rFonts w:ascii="Times New Roman" w:hAnsi="Times New Roman" w:eastAsia="Times New Roman" w:cs="Times New Roman"/>
          <w:lang w:val="en-GB" w:eastAsia="en-GB" w:bidi="ar-SA"/>
        </w:rPr>
        <w:t>d fulfilled by execution</w:t>
      </w:r>
      <w:del w:id="26" w:author="cmcc" w:date="2021-10-21T14:58:17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of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the</w:t>
      </w:r>
      <w:del w:id="27" w:author="cmcc" w:date="2021-10-21T14:58:2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NSA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test case </w:t>
      </w:r>
      <w:ins w:id="28" w:author="cmcc" w:date="2021-10-21T14:58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29" w:author="cmcc" w:date="2021-10-21T14:58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n</w:t>
        </w:r>
      </w:ins>
      <w:del w:id="30" w:author="cmcc" w:date="2021-10-21T14:58:42Z">
        <w:r>
          <w:rPr>
            <w:rFonts w:ascii="Times New Roman" w:hAnsi="Times New Roman" w:eastAsia="Times New Roman" w:cs="Times New Roman"/>
            <w:lang w:val="en-GB" w:eastAsia="en-GB" w:bidi="ar-SA"/>
          </w:rPr>
          <w:delText>using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one </w:t>
      </w:r>
      <w:ins w:id="31" w:author="cmcc" w:date="2021-10-21T14:59:24Z">
        <w:r>
          <w:rPr>
            <w:rFonts w:hint="eastAsia" w:eastAsiaTheme="minorEastAsia"/>
            <w:sz w:val="20"/>
            <w:szCs w:val="20"/>
            <w:lang w:eastAsia="zh-CN"/>
          </w:rPr>
          <w:t xml:space="preserve">of </w:t>
        </w:r>
      </w:ins>
      <w:ins w:id="32" w:author="Danni SONG(CMCC)" w:date="2021-10-29T22:22:30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33" w:author="Danni SONG(CMCC)" w:date="2021-10-29T22:22:31Z">
        <w:r>
          <w:rPr>
            <w:rFonts w:hint="eastAsia"/>
            <w:sz w:val="20"/>
            <w:szCs w:val="20"/>
            <w:lang w:val="en-US" w:eastAsia="zh-CN"/>
          </w:rPr>
          <w:t>hese</w:t>
        </w:r>
      </w:ins>
      <w:ins w:id="34" w:author="cmcc" w:date="2021-10-21T14:59:24Z">
        <w:r>
          <w:rPr>
            <w:rFonts w:hint="eastAsia" w:eastAsiaTheme="minorEastAsia"/>
            <w:sz w:val="20"/>
            <w:szCs w:val="20"/>
            <w:lang w:eastAsia="zh-CN"/>
          </w:rPr>
          <w:t xml:space="preserve"> connectivity</w:t>
        </w:r>
      </w:ins>
      <w:del w:id="35" w:author="cmcc" w:date="2021-10-21T14:59:40Z">
        <w:r>
          <w:rPr>
            <w:rFonts w:ascii="Times New Roman" w:hAnsi="Times New Roman" w:eastAsia="Times New Roman" w:cs="Times New Roman"/>
            <w:lang w:val="en-GB" w:eastAsia="en-GB" w:bidi="ar-SA"/>
          </w:rPr>
          <w:delText>NSA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</w:t>
      </w:r>
      <w:ins w:id="36" w:author="cmcc" w:date="2021-10-21T14:59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. </w:t>
      </w:r>
      <w:del w:id="37" w:author="Danni SONG(CMCC)" w:date="2021-10-29T22:22:37Z">
        <w:r>
          <w:rPr>
            <w:rFonts w:ascii="Times New Roman" w:hAnsi="Times New Roman" w:eastAsia="Times New Roman" w:cs="Times New Roman"/>
            <w:lang w:val="en-GB" w:eastAsia="en-GB" w:bidi="ar-SA"/>
          </w:rPr>
          <w:delText>Subsequently the test results can be leveraged to other NSA</w:delText>
        </w:r>
      </w:del>
      <w:ins w:id="38" w:author="cmcc" w:date="2021-10-21T15:00:05Z">
        <w:del w:id="39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co</w:delText>
          </w:r>
        </w:del>
      </w:ins>
      <w:ins w:id="40" w:author="cmcc" w:date="2021-10-21T15:00:06Z">
        <w:del w:id="41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n</w:delText>
          </w:r>
        </w:del>
      </w:ins>
      <w:ins w:id="42" w:author="cmcc" w:date="2021-10-21T15:00:08Z">
        <w:del w:id="43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nec</w:delText>
          </w:r>
        </w:del>
      </w:ins>
      <w:ins w:id="44" w:author="cmcc" w:date="2021-10-21T15:00:09Z">
        <w:del w:id="45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</w:delText>
          </w:r>
        </w:del>
      </w:ins>
      <w:ins w:id="46" w:author="cmcc" w:date="2021-10-21T15:00:10Z">
        <w:del w:id="47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i</w:delText>
          </w:r>
        </w:del>
      </w:ins>
      <w:ins w:id="48" w:author="cmcc" w:date="2021-10-21T15:00:11Z">
        <w:del w:id="49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vit</w:delText>
          </w:r>
        </w:del>
      </w:ins>
      <w:ins w:id="50" w:author="cmcc" w:date="2021-10-21T15:00:12Z">
        <w:del w:id="51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y</w:delText>
          </w:r>
        </w:del>
      </w:ins>
      <w:del w:id="52" w:author="Danni SONG(CMCC)" w:date="2021-10-29T22:22:37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options.</w:delText>
        </w:r>
      </w:del>
      <w:ins w:id="53" w:author="cmcc" w:date="2021-10-21T15:00:25Z">
        <w:del w:id="54" w:author="Danni SONG(CMCC)" w:date="2021-10-29T22:22:37Z">
          <w:r>
            <w:rPr>
              <w:rFonts w:hint="eastAsia" w:eastAsiaTheme="minorEastAsia"/>
              <w:sz w:val="20"/>
              <w:szCs w:val="20"/>
              <w:lang w:eastAsia="zh-CN"/>
            </w:rPr>
            <w:delText xml:space="preserve"> </w:delText>
          </w:r>
        </w:del>
      </w:ins>
      <w:ins w:id="55" w:author="cmcc" w:date="2021-10-21T15:00:25Z">
        <w:r>
          <w:rPr>
            <w:rFonts w:hint="eastAsia" w:eastAsiaTheme="minorEastAsia"/>
            <w:sz w:val="20"/>
            <w:szCs w:val="20"/>
            <w:lang w:eastAsia="zh-CN"/>
          </w:rPr>
          <w:t>In the case of non-exception requirements, test coverage of NE-DC can also be fulfilled by execution of NR</w:t>
        </w:r>
      </w:ins>
      <w:ins w:id="56" w:author="Danni SONG(CMCC)" w:date="2021-10-29T22:22:51Z">
        <w:r>
          <w:rPr>
            <w:rFonts w:hint="eastAsia"/>
            <w:lang w:val="en-US" w:eastAsia="zh-CN"/>
          </w:rPr>
          <w:t>/5GC</w:t>
        </w:r>
      </w:ins>
      <w:ins w:id="57" w:author="cmcc" w:date="2021-10-21T15:00:25Z">
        <w:r>
          <w:rPr>
            <w:rFonts w:hint="eastAsia" w:eastAsiaTheme="minorEastAsia"/>
            <w:sz w:val="20"/>
            <w:szCs w:val="20"/>
            <w:lang w:eastAsia="zh-CN"/>
          </w:rPr>
          <w:t xml:space="preserve"> connectivity option test cases</w:t>
        </w:r>
      </w:ins>
      <w:ins w:id="58" w:author="cmcc" w:date="2021-10-21T15:00:26Z">
        <w:r>
          <w:rPr>
            <w:rFonts w:hint="eastAsia" w:eastAsiaTheme="minorEastAsia"/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2)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ins w:id="59" w:author="cmcc" w:date="2021-10-21T15:00:46Z">
        <w:r>
          <w:rPr>
            <w:rFonts w:eastAsia="Times New Roman"/>
            <w:sz w:val="20"/>
            <w:szCs w:val="20"/>
            <w:lang w:eastAsia="zh-CN"/>
          </w:rPr>
          <w:t>Except for sustained data rate test cases,</w:t>
        </w:r>
      </w:ins>
      <w:ins w:id="60" w:author="cmcc" w:date="2021-10-21T15:00:48Z">
        <w:r>
          <w:rPr>
            <w:rFonts w:hint="eastAsia" w:eastAsia="Times New Roman"/>
            <w:sz w:val="20"/>
            <w:szCs w:val="20"/>
            <w:lang w:val="en-US" w:eastAsia="zh-CN"/>
          </w:rPr>
          <w:t xml:space="preserve"> </w:t>
        </w:r>
      </w:ins>
      <w:del w:id="61" w:author="cmcc" w:date="2021-10-21T15:00:50Z">
        <w:r>
          <w:rPr>
            <w:rFonts w:ascii="Times New Roman" w:hAnsi="Times New Roman" w:eastAsia="Times New Roman" w:cs="Times New Roman"/>
            <w:lang w:val="en-GB" w:eastAsia="en-GB" w:bidi="ar-SA"/>
          </w:rPr>
          <w:delText>O</w:delText>
        </w:r>
      </w:del>
      <w:ins w:id="62" w:author="cmcc" w:date="2021-10-21T15:00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o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nly </w:t>
      </w:r>
      <w:del w:id="63" w:author="Danni SONG(CMCC)" w:date="2021-10-29T22:23:11Z">
        <w:r>
          <w:rPr>
            <w:rFonts w:ascii="Times New Roman" w:hAnsi="Times New Roman" w:eastAsia="Times New Roman" w:cs="Times New Roman"/>
            <w:lang w:val="en-GB" w:eastAsia="en-GB" w:bidi="ar-SA"/>
          </w:rPr>
          <w:delText>one SA</w:delText>
        </w:r>
      </w:del>
      <w:ins w:id="64" w:author="cmcc" w:date="2021-10-21T16:54:46Z">
        <w:del w:id="65" w:author="Danni SONG(CMCC)" w:date="2021-10-29T22:23:11Z">
          <w:r>
            <w:rPr>
              <w:rFonts w:hint="eastAsia" w:eastAsia="宋体" w:cs="Times New Roman"/>
              <w:lang w:val="en-US" w:eastAsia="zh-CN" w:bidi="ar-SA"/>
            </w:rPr>
            <w:delText xml:space="preserve"> </w:delText>
          </w:r>
        </w:del>
      </w:ins>
      <w:ins w:id="66" w:author="cmcc" w:date="2021-10-21T15:01:11Z">
        <w:r>
          <w:rPr>
            <w:rFonts w:hint="eastAsia" w:ascii="Times New Roman" w:hAnsi="Times New Roman" w:eastAsia="宋体" w:cs="Times New Roman"/>
            <w:lang w:val="en-US" w:eastAsia="zh-CN" w:bidi="ar-SA"/>
          </w:rPr>
          <w:t>NR</w:t>
        </w:r>
      </w:ins>
      <w:ins w:id="67" w:author="Danni SONG(CMCC)" w:date="2021-10-29T22:23:13Z">
        <w:r>
          <w:rPr>
            <w:rFonts w:hint="eastAsia"/>
            <w:lang w:val="en-US" w:eastAsia="zh-CN"/>
          </w:rPr>
          <w:t>/5GC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or </w:t>
      </w:r>
      <w:del w:id="68" w:author="cmcc" w:date="2021-10-21T15:01:27Z">
        <w:r>
          <w:rPr>
            <w:rFonts w:ascii="Times New Roman" w:hAnsi="Times New Roman" w:eastAsia="Times New Roman" w:cs="Times New Roman"/>
            <w:lang w:val="en-GB" w:eastAsia="en-GB" w:bidi="ar-SA"/>
          </w:rPr>
          <w:delText>NSA architecture</w:delText>
        </w:r>
      </w:del>
      <w:ins w:id="69" w:author="cmcc" w:date="2021-10-21T15:01:31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70" w:author="cmcc" w:date="2021-10-21T15:01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71" w:author="cmcc" w:date="2021-10-21T15:01:3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DC </w:t>
        </w:r>
      </w:ins>
      <w:ins w:id="72" w:author="cmcc" w:date="2021-10-21T15:01:46Z">
        <w:r>
          <w:rPr>
            <w:rFonts w:hint="eastAsia" w:eastAsiaTheme="minorEastAsia"/>
            <w:sz w:val="20"/>
            <w:szCs w:val="20"/>
            <w:lang w:eastAsia="zh-CN"/>
          </w:rPr>
          <w:t>connectivity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 type is identified and utilized in the definition of each test case within this test specification. </w:t>
      </w:r>
      <w:del w:id="73" w:author="cmcc" w:date="2021-10-21T15:02:00Z">
        <w:r>
          <w:rPr>
            <w:rFonts w:ascii="Times New Roman" w:hAnsi="Times New Roman" w:eastAsia="Times New Roman" w:cs="Times New Roman"/>
            <w:lang w:val="en-GB" w:eastAsia="en-GB" w:bidi="ar-SA"/>
          </w:rPr>
          <w:delText>NSA</w:delText>
        </w:r>
      </w:del>
      <w:ins w:id="74" w:author="cmcc" w:date="2021-10-21T15:02:03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75" w:author="cmcc" w:date="2021-10-21T15:02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-D</w:t>
        </w:r>
      </w:ins>
      <w:ins w:id="76" w:author="cmcc" w:date="2021-10-21T15:02:05Z">
        <w:r>
          <w:rPr>
            <w:rFonts w:hint="eastAsia" w:ascii="Times New Roman" w:hAnsi="Times New Roman" w:eastAsia="宋体" w:cs="Times New Roman"/>
            <w:lang w:val="en-US" w:eastAsia="zh-CN" w:bidi="ar-SA"/>
          </w:rPr>
          <w:t>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</w:t>
      </w:r>
      <w:del w:id="77" w:author="cmcc" w:date="2021-10-21T17:31:19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test cases are configured using Connectivity EN-DC </w:delText>
        </w:r>
      </w:del>
      <w:ins w:id="78" w:author="cmcc" w:date="2021-10-21T17:31:47Z">
        <w:r>
          <w:rPr>
            <w:rFonts w:hint="eastAsia" w:eastAsia="宋体" w:cs="Times New Roman"/>
            <w:lang w:val="en-US" w:eastAsia="zh-CN" w:bidi="ar-SA"/>
          </w:rPr>
          <w:t>i</w:t>
        </w:r>
      </w:ins>
      <w:ins w:id="79" w:author="cmcc" w:date="2021-10-21T17:31:48Z">
        <w:r>
          <w:rPr>
            <w:rFonts w:hint="eastAsia" w:eastAsia="宋体" w:cs="Times New Roman"/>
            <w:lang w:val="en-US" w:eastAsia="zh-CN" w:bidi="ar-SA"/>
          </w:rPr>
          <w:t>s</w:t>
        </w:r>
      </w:ins>
      <w:ins w:id="80" w:author="cmcc" w:date="2021-10-21T15:02:30Z">
        <w:r>
          <w:rPr>
            <w:rFonts w:hint="eastAsia" w:eastAsiaTheme="minorEastAsia"/>
            <w:sz w:val="20"/>
            <w:szCs w:val="20"/>
            <w:lang w:eastAsia="zh-CN"/>
          </w:rPr>
          <w:t xml:space="preserve"> the default </w:t>
        </w:r>
      </w:ins>
      <w:ins w:id="81" w:author="cmcc" w:date="2021-10-21T17:32:05Z">
        <w:r>
          <w:rPr>
            <w:rFonts w:hint="eastAsia"/>
            <w:sz w:val="20"/>
            <w:szCs w:val="20"/>
            <w:lang w:val="en-US" w:eastAsia="zh-CN"/>
          </w:rPr>
          <w:t>con</w:t>
        </w:r>
      </w:ins>
      <w:ins w:id="82" w:author="cmcc" w:date="2021-10-21T17:32:06Z">
        <w:r>
          <w:rPr>
            <w:rFonts w:hint="eastAsia"/>
            <w:sz w:val="20"/>
            <w:szCs w:val="20"/>
            <w:lang w:val="en-US" w:eastAsia="zh-CN"/>
          </w:rPr>
          <w:t>ne</w:t>
        </w:r>
      </w:ins>
      <w:ins w:id="83" w:author="cmcc" w:date="2021-10-21T17:32:07Z">
        <w:r>
          <w:rPr>
            <w:rFonts w:hint="eastAsia"/>
            <w:sz w:val="20"/>
            <w:szCs w:val="20"/>
            <w:lang w:val="en-US" w:eastAsia="zh-CN"/>
          </w:rPr>
          <w:t>c</w:t>
        </w:r>
      </w:ins>
      <w:ins w:id="84" w:author="cmcc" w:date="2021-10-21T17:32:08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85" w:author="cmcc" w:date="2021-10-21T17:32:09Z">
        <w:r>
          <w:rPr>
            <w:rFonts w:hint="eastAsia"/>
            <w:sz w:val="20"/>
            <w:szCs w:val="20"/>
            <w:lang w:val="en-US" w:eastAsia="zh-CN"/>
          </w:rPr>
          <w:t>ivit</w:t>
        </w:r>
      </w:ins>
      <w:ins w:id="86" w:author="cmcc" w:date="2021-10-21T17:32:11Z">
        <w:r>
          <w:rPr>
            <w:rFonts w:hint="eastAsia"/>
            <w:sz w:val="20"/>
            <w:szCs w:val="20"/>
            <w:lang w:val="en-US" w:eastAsia="zh-CN"/>
          </w:rPr>
          <w:t>y</w:t>
        </w:r>
      </w:ins>
      <w:ins w:id="87" w:author="cmcc" w:date="2021-10-21T15:02:30Z">
        <w:r>
          <w:rPr>
            <w:rFonts w:hint="eastAsia" w:eastAsiaTheme="minorEastAsia"/>
            <w:sz w:val="20"/>
            <w:szCs w:val="20"/>
            <w:lang w:eastAsia="zh-CN"/>
          </w:rPr>
          <w:t xml:space="preserve"> option used for </w:t>
        </w:r>
      </w:ins>
      <w:ins w:id="88" w:author="cmcc" w:date="2021-10-21T15:02:30Z">
        <w:r>
          <w:rPr>
            <w:rFonts w:hint="eastAsia" w:eastAsiaTheme="minorEastAsia"/>
            <w:sz w:val="20"/>
            <w:szCs w:val="20"/>
            <w:lang w:val="en-US" w:eastAsia="zh-CN"/>
          </w:rPr>
          <w:t>MR-DC (</w:t>
        </w:r>
      </w:ins>
      <w:ins w:id="89" w:author="cmcc" w:date="2021-10-21T15:02:30Z">
        <w:r>
          <w:rPr>
            <w:rFonts w:hint="eastAsia" w:eastAsiaTheme="minorEastAsia"/>
            <w:sz w:val="20"/>
            <w:szCs w:val="20"/>
            <w:lang w:eastAsia="zh-CN"/>
          </w:rPr>
          <w:t>EN-DC, NE-DC and NGEN-DC</w:t>
        </w:r>
      </w:ins>
      <w:ins w:id="90" w:author="cmcc" w:date="2021-10-21T15:02:30Z">
        <w:r>
          <w:rPr>
            <w:rFonts w:hint="eastAsia" w:eastAsiaTheme="minorEastAsia"/>
            <w:sz w:val="20"/>
            <w:szCs w:val="20"/>
            <w:lang w:val="en-US" w:eastAsia="zh-CN"/>
          </w:rPr>
          <w:t>)</w:t>
        </w:r>
      </w:ins>
      <w:ins w:id="91" w:author="cmcc" w:date="2021-10-21T15:02:30Z">
        <w:r>
          <w:rPr>
            <w:rFonts w:hint="eastAsia" w:eastAsiaTheme="minorEastAsia"/>
            <w:sz w:val="20"/>
            <w:szCs w:val="20"/>
            <w:lang w:eastAsia="zh-CN"/>
          </w:rPr>
          <w:t xml:space="preserve"> test cases.</w:t>
        </w:r>
      </w:ins>
      <w:del w:id="92" w:author="cmcc" w:date="2021-10-21T15:02:43Z">
        <w:r>
          <w:rPr>
            <w:rFonts w:ascii="Times New Roman" w:hAnsi="Times New Roman" w:eastAsia="Times New Roman" w:cs="Times New Roman"/>
            <w:lang w:val="en-GB" w:eastAsia="en-GB" w:bidi="ar-SA"/>
          </w:rPr>
          <w:delText>i.e. NSA Option 3 and Standalone (SA) test cases are configured using Connectivity NR i.e. SA Option 2, which shall be the default architecture options used for NSA and SA test execution respectively.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3)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If a UE does not support </w:t>
      </w:r>
      <w:del w:id="93" w:author="cmcc" w:date="2021-10-21T15:19:32Z">
        <w:r>
          <w:rPr>
            <w:rFonts w:ascii="Times New Roman" w:hAnsi="Times New Roman" w:eastAsia="Times New Roman" w:cs="Times New Roman"/>
            <w:lang w:val="en-GB" w:eastAsia="en-GB" w:bidi="ar-SA"/>
          </w:rPr>
          <w:delText>NSA Option 3</w:delText>
        </w:r>
      </w:del>
      <w:ins w:id="94" w:author="cmcc" w:date="2021-10-21T15:19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95" w:author="cmcc" w:date="2021-10-21T15:19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-D</w:t>
        </w:r>
      </w:ins>
      <w:ins w:id="96" w:author="cmcc" w:date="2021-10-21T15:19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, any other supported </w:t>
      </w:r>
      <w:del w:id="97" w:author="cmcc" w:date="2021-10-21T15:19:52Z">
        <w:r>
          <w:rPr>
            <w:rFonts w:ascii="Times New Roman" w:hAnsi="Times New Roman" w:eastAsia="Times New Roman" w:cs="Times New Roman"/>
            <w:lang w:val="en-GB" w:eastAsia="en-GB" w:bidi="ar-SA"/>
          </w:rPr>
          <w:delText>NSA option</w:delText>
        </w:r>
      </w:del>
      <w:ins w:id="98" w:author="cmcc" w:date="2021-10-21T15:19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MR</w:t>
        </w:r>
      </w:ins>
      <w:ins w:id="99" w:author="cmcc" w:date="2021-10-21T15:19:57Z">
        <w:r>
          <w:rPr>
            <w:rFonts w:hint="eastAsia" w:ascii="Times New Roman" w:hAnsi="Times New Roman" w:eastAsia="宋体" w:cs="Times New Roman"/>
            <w:lang w:val="en-US" w:eastAsia="zh-CN" w:bidi="ar-SA"/>
          </w:rPr>
          <w:t>-DC</w:t>
        </w:r>
      </w:ins>
      <w:ins w:id="100" w:author="cmcc" w:date="2021-10-21T16:55:2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01" w:author="cmcc" w:date="2021-10-21T16:55:24Z">
        <w:r>
          <w:rPr>
            <w:rFonts w:hint="eastAsia" w:eastAsiaTheme="minorEastAsia"/>
            <w:sz w:val="20"/>
            <w:szCs w:val="20"/>
            <w:lang w:eastAsia="zh-CN"/>
          </w:rPr>
          <w:t>connectivity option</w:t>
        </w:r>
      </w:ins>
      <w:ins w:id="102" w:author="Danni SONG(CMCC)" w:date="2021-10-29T22:23:41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03" w:author="cmcc" w:date="2021-10-21T15:20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(</w:t>
        </w:r>
      </w:ins>
      <w:ins w:id="104" w:author="cmcc" w:date="2021-10-21T15:20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NE</w:t>
        </w:r>
      </w:ins>
      <w:ins w:id="105" w:author="cmcc" w:date="2021-10-21T15:20:08Z">
        <w:r>
          <w:rPr>
            <w:rFonts w:hint="eastAsia" w:ascii="Times New Roman" w:hAnsi="Times New Roman" w:eastAsia="宋体" w:cs="Times New Roman"/>
            <w:lang w:val="en-US" w:eastAsia="zh-CN" w:bidi="ar-SA"/>
          </w:rPr>
          <w:t>-DC</w:t>
        </w:r>
      </w:ins>
      <w:ins w:id="106" w:author="cmcc" w:date="2021-10-21T15:20:0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07" w:author="cmcc" w:date="2021-10-21T15:20:11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or </w:t>
        </w:r>
      </w:ins>
      <w:ins w:id="108" w:author="cmcc" w:date="2021-10-21T15:20:14Z">
        <w:r>
          <w:rPr>
            <w:rFonts w:hint="eastAsia" w:ascii="Times New Roman" w:hAnsi="Times New Roman" w:eastAsia="宋体" w:cs="Times New Roman"/>
            <w:lang w:val="en-US" w:eastAsia="zh-CN" w:bidi="ar-SA"/>
          </w:rPr>
          <w:t>NG</w:t>
        </w:r>
      </w:ins>
      <w:ins w:id="109" w:author="cmcc" w:date="2021-10-21T15:20:16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110" w:author="cmcc" w:date="2021-10-21T15:20:17Z">
        <w:r>
          <w:rPr>
            <w:rFonts w:hint="eastAsia" w:ascii="Times New Roman" w:hAnsi="Times New Roman" w:eastAsia="宋体" w:cs="Times New Roman"/>
            <w:lang w:val="en-US" w:eastAsia="zh-CN" w:bidi="ar-SA"/>
          </w:rPr>
          <w:t>-DC</w:t>
        </w:r>
      </w:ins>
      <w:ins w:id="111" w:author="cmcc" w:date="2021-10-21T15:20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)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can be configured to execute the test. </w:t>
      </w:r>
      <w:del w:id="112" w:author="cmcc" w:date="2021-10-21T15:20:47Z">
        <w:r>
          <w:rPr>
            <w:rFonts w:ascii="Times New Roman" w:hAnsi="Times New Roman" w:eastAsia="Times New Roman" w:cs="Times New Roman"/>
            <w:lang w:val="en-GB" w:eastAsia="en-GB" w:bidi="ar-SA"/>
          </w:rPr>
          <w:delText>This is accomplished by appropriately picking the generic procedure parameter from Table 4.5.1-2.</w:delText>
        </w:r>
      </w:del>
      <w:del w:id="113" w:author="cmcc" w:date="2021-10-21T15:20:54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>The leverage rule detailed in (1) would apply.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4.6-1: </w:t>
      </w:r>
      <w:ins w:id="114" w:author="cmcc" w:date="2021-10-21T15:21:13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115" w:author="cmcc" w:date="2021-10-21T15:21:14Z">
        <w:r>
          <w:rPr>
            <w:rFonts w:hint="eastAsia" w:ascii="Arial" w:hAnsi="Arial" w:eastAsia="宋体" w:cs="Times New Roman"/>
            <w:b/>
            <w:lang w:val="en-US" w:eastAsia="zh-CN" w:bidi="ar-SA"/>
          </w:rPr>
          <w:t>oid</w:t>
        </w:r>
      </w:ins>
      <w:del w:id="116" w:author="cmcc" w:date="2021-10-21T15:21:10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SA</w:delText>
        </w:r>
      </w:del>
    </w:p>
    <w:tbl>
      <w:tblPr>
        <w:tblStyle w:val="63"/>
        <w:tblW w:w="7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del w:id="117" w:author="cmcc" w:date="2021-10-21T16:51:41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8" w:author="cmcc" w:date="2021-10-21T16:51:4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19" w:author="cmcc" w:date="2021-10-21T16:51:4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0" w:author="cmcc" w:date="2021-10-21T16:51:4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21" w:author="cmcc" w:date="2021-10-21T16:51:4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2" w:author="cmcc" w:date="2021-10-21T16:51:4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23" w:author="cmcc" w:date="2021-10-21T16:51:4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24" w:author="cmcc" w:date="2021-10-21T16:51:41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cmcc" w:date="2021-10-21T16:51:41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26" w:author="cmcc" w:date="2021-10-21T16:51:41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7" w:author="cmcc" w:date="2021-10-21T16:51:41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28" w:author="cmcc" w:date="2021-10-21T16:51:41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0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1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2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33" w:author="cmcc" w:date="2021-10-21T16:51:41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4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" w:author="cmcc" w:date="2021-10-21T16:51:41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36" w:author="cmcc" w:date="2021-10-21T16:51:41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7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38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9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40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41" w:author="cmcc" w:date="2021-10-21T15:21:49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142" w:author="cmcc" w:date="2021-10-21T15:21:49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Editor's Note: Any additional test config details needed for SA Option 5 is FFS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4.6-2: </w:t>
      </w:r>
      <w:ins w:id="143" w:author="cmcc" w:date="2021-10-21T15:21:58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144" w:author="cmcc" w:date="2021-10-21T15:21:59Z">
        <w:r>
          <w:rPr>
            <w:rFonts w:hint="eastAsia" w:ascii="Arial" w:hAnsi="Arial" w:eastAsia="宋体" w:cs="Times New Roman"/>
            <w:b/>
            <w:lang w:val="en-US" w:eastAsia="zh-CN" w:bidi="ar-SA"/>
          </w:rPr>
          <w:t>oid</w:t>
        </w:r>
      </w:ins>
      <w:del w:id="145" w:author="cmcc" w:date="2021-10-21T15:21:54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NSA</w:delText>
        </w:r>
      </w:del>
    </w:p>
    <w:tbl>
      <w:tblPr>
        <w:tblStyle w:val="63"/>
        <w:tblW w:w="7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46" w:author="cmcc" w:date="2021-10-21T16:52:47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7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48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9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50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1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52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53" w:author="cmcc" w:date="2021-10-21T16:52:47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55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6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157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8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9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60" w:author="cmcc" w:date="2021-10-21T16:52:4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1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2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63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4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65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6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67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68" w:author="cmcc" w:date="2021-10-21T16:52:4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9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0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71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2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73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75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176" w:author="cmcc" w:date="2021-10-21T16:52:4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7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8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179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0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81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2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183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7</w:delText>
              </w:r>
            </w:del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color w:val="FF0000"/>
          <w:lang w:val="en-GB" w:eastAsia="en-GB" w:bidi="ar-SA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Editor's Note: Any additional test config details needed for </w:t>
      </w:r>
      <w:del w:id="184" w:author="cmcc" w:date="2021-10-21T15:22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NSA Options 4</w:delText>
        </w:r>
      </w:del>
      <w:del w:id="185" w:author="cmcc" w:date="2021-10-21T15:22:23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 xml:space="preserve"> </w:delText>
        </w:r>
      </w:del>
      <w:del w:id="186" w:author="cmcc" w:date="2021-10-21T15:22:18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and 7</w:delText>
        </w:r>
      </w:del>
      <w:ins w:id="187" w:author="cmcc" w:date="2021-10-21T15:22:39Z">
        <w:r>
          <w:rPr>
            <w:rFonts w:hint="eastAsia" w:eastAsiaTheme="minorEastAsia"/>
            <w:color w:val="FF0000"/>
            <w:rPrChange w:id="188" w:author="cmcc" w:date="2021-10-21T16:55:53Z">
              <w:rPr>
                <w:rFonts w:hint="eastAsia" w:eastAsiaTheme="minorEastAsia"/>
              </w:rPr>
            </w:rPrChange>
          </w:rPr>
          <w:t>NGEN-DC</w:t>
        </w:r>
      </w:ins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 are FFS</w:t>
      </w:r>
      <w:ins w:id="189" w:author="cmcc" w:date="2021-10-21T15:22:41Z">
        <w:r>
          <w:rPr>
            <w:rFonts w:hint="eastAsia" w:ascii="Times New Roman" w:hAnsi="Times New Roman" w:eastAsia="宋体" w:cs="Times New Roman"/>
            <w:color w:val="FF0000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4)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If a UE supports both NR</w:t>
      </w:r>
      <w:ins w:id="190" w:author="Danni SONG(CMCC)" w:date="2021-10-29T22:24:03Z">
        <w:r>
          <w:rPr>
            <w:rFonts w:hint="eastAsia"/>
            <w:lang w:val="en-US" w:eastAsia="zh-CN"/>
          </w:rPr>
          <w:t>/5GC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</w:t>
      </w:r>
      <w:del w:id="191" w:author="cmcc" w:date="2021-10-21T15:23:04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Standalone (SA)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and </w:t>
      </w:r>
      <w:ins w:id="192" w:author="cmcc" w:date="2021-10-21T15:23:29Z">
        <w:r>
          <w:rPr>
            <w:rFonts w:hint="eastAsia" w:eastAsia="Times New Roman"/>
            <w:sz w:val="20"/>
            <w:szCs w:val="20"/>
            <w:lang w:val="en-US" w:eastAsia="zh-CN"/>
          </w:rPr>
          <w:t>MR-DC</w:t>
        </w:r>
      </w:ins>
      <w:ins w:id="193" w:author="cmcc" w:date="2021-10-21T15:23:29Z">
        <w:r>
          <w:rPr>
            <w:rFonts w:eastAsia="Times New Roman"/>
            <w:sz w:val="20"/>
            <w:szCs w:val="20"/>
            <w:lang w:val="en-US" w:eastAsia="zh-CN"/>
          </w:rPr>
          <w:t xml:space="preserve"> (</w:t>
        </w:r>
      </w:ins>
      <w:ins w:id="194" w:author="cmcc" w:date="2021-10-21T15:23:29Z">
        <w:r>
          <w:rPr>
            <w:rFonts w:hint="eastAsia" w:eastAsia="Times New Roman"/>
            <w:sz w:val="20"/>
            <w:szCs w:val="20"/>
            <w:lang w:val="en-US" w:eastAsia="zh-CN"/>
          </w:rPr>
          <w:t>EN-DC, NE-DC and NGEN-DC</w:t>
        </w:r>
      </w:ins>
      <w:ins w:id="195" w:author="cmcc" w:date="2021-10-21T15:23:29Z">
        <w:r>
          <w:rPr>
            <w:rFonts w:eastAsia="Times New Roman"/>
            <w:sz w:val="20"/>
            <w:szCs w:val="20"/>
            <w:lang w:val="en-US" w:eastAsia="zh-CN"/>
          </w:rPr>
          <w:t>)</w:t>
        </w:r>
      </w:ins>
      <w:ins w:id="196" w:author="Danni SONG(CMCC)" w:date="2021-10-29T22:24:07Z">
        <w:r>
          <w:rPr>
            <w:rFonts w:hint="eastAsia" w:eastAsia="Times New Roman"/>
            <w:sz w:val="20"/>
            <w:szCs w:val="20"/>
            <w:lang w:val="en-US" w:eastAsia="zh-CN"/>
          </w:rPr>
          <w:t xml:space="preserve"> </w:t>
        </w:r>
      </w:ins>
      <w:del w:id="197" w:author="cmcc" w:date="2021-10-21T15:23:26Z">
        <w:r>
          <w:rPr>
            <w:rFonts w:ascii="Times New Roman" w:hAnsi="Times New Roman" w:eastAsia="Times New Roman" w:cs="Times New Roman"/>
            <w:lang w:val="en-GB" w:eastAsia="en-GB" w:bidi="ar-SA"/>
          </w:rPr>
          <w:delText>Non-Standalone (NSA) architecture</w:delText>
        </w:r>
      </w:del>
      <w:ins w:id="198" w:author="cmcc" w:date="2021-10-21T16:57:12Z">
        <w:r>
          <w:rPr>
            <w:rFonts w:hint="eastAsia" w:eastAsia="Times New Roman"/>
            <w:sz w:val="20"/>
            <w:szCs w:val="20"/>
            <w:lang w:val="en-US" w:eastAsia="zh-CN"/>
          </w:rPr>
          <w:t>connectivity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options, unless otherwise specified in the test case it suffices to test the requirements in NR</w:t>
      </w:r>
      <w:ins w:id="199" w:author="Danni SONG(CMCC)" w:date="2021-10-29T22:24:46Z">
        <w:r>
          <w:rPr>
            <w:rFonts w:hint="eastAsia"/>
            <w:lang w:val="en-US" w:eastAsia="zh-CN"/>
          </w:rPr>
          <w:t>/5GC</w:t>
        </w:r>
      </w:ins>
      <w:del w:id="200" w:author="Danni SONG(CMCC)" w:date="2021-10-29T22:24:50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Standalone (SA)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mode.</w:t>
      </w:r>
    </w:p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del w:id="201" w:author="cmcc" w:date="2021-10-21T15:23:42Z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2B07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31C6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86E5E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2E77"/>
    <w:rsid w:val="00374DD4"/>
    <w:rsid w:val="003818E1"/>
    <w:rsid w:val="003934C4"/>
    <w:rsid w:val="003A3CD4"/>
    <w:rsid w:val="003B7F32"/>
    <w:rsid w:val="003C3A46"/>
    <w:rsid w:val="003E1A36"/>
    <w:rsid w:val="003E5B3F"/>
    <w:rsid w:val="003E6590"/>
    <w:rsid w:val="00410371"/>
    <w:rsid w:val="004242F1"/>
    <w:rsid w:val="00440E91"/>
    <w:rsid w:val="00446089"/>
    <w:rsid w:val="00460A27"/>
    <w:rsid w:val="00492CEB"/>
    <w:rsid w:val="00494669"/>
    <w:rsid w:val="004B3A06"/>
    <w:rsid w:val="004B75B7"/>
    <w:rsid w:val="004D0C48"/>
    <w:rsid w:val="004F072E"/>
    <w:rsid w:val="004F0A4A"/>
    <w:rsid w:val="005105DA"/>
    <w:rsid w:val="00511AEB"/>
    <w:rsid w:val="0051580D"/>
    <w:rsid w:val="00543C15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2A10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1E4"/>
    <w:rsid w:val="006B46FB"/>
    <w:rsid w:val="006C7AB7"/>
    <w:rsid w:val="006E21FB"/>
    <w:rsid w:val="006E58AD"/>
    <w:rsid w:val="00701C82"/>
    <w:rsid w:val="00710FA7"/>
    <w:rsid w:val="0071150B"/>
    <w:rsid w:val="0075319A"/>
    <w:rsid w:val="0077668F"/>
    <w:rsid w:val="00791620"/>
    <w:rsid w:val="00792342"/>
    <w:rsid w:val="007977A8"/>
    <w:rsid w:val="007B0003"/>
    <w:rsid w:val="007B04D2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E71E3"/>
    <w:rsid w:val="008F3789"/>
    <w:rsid w:val="008F686C"/>
    <w:rsid w:val="009148DE"/>
    <w:rsid w:val="00915D4B"/>
    <w:rsid w:val="00934405"/>
    <w:rsid w:val="00941E30"/>
    <w:rsid w:val="00960CF5"/>
    <w:rsid w:val="009777D9"/>
    <w:rsid w:val="009866D8"/>
    <w:rsid w:val="00991B88"/>
    <w:rsid w:val="009A5753"/>
    <w:rsid w:val="009A579D"/>
    <w:rsid w:val="009C13D0"/>
    <w:rsid w:val="009E3297"/>
    <w:rsid w:val="009E3DC0"/>
    <w:rsid w:val="009F0C43"/>
    <w:rsid w:val="009F25A3"/>
    <w:rsid w:val="009F43E2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4DB4"/>
    <w:rsid w:val="00A7671C"/>
    <w:rsid w:val="00A929B9"/>
    <w:rsid w:val="00AA2CBC"/>
    <w:rsid w:val="00AC5820"/>
    <w:rsid w:val="00AD1CD8"/>
    <w:rsid w:val="00AF01B0"/>
    <w:rsid w:val="00AF2A7E"/>
    <w:rsid w:val="00B06201"/>
    <w:rsid w:val="00B258BB"/>
    <w:rsid w:val="00B46DB2"/>
    <w:rsid w:val="00B60FBE"/>
    <w:rsid w:val="00B67B97"/>
    <w:rsid w:val="00B8237A"/>
    <w:rsid w:val="00B968C8"/>
    <w:rsid w:val="00BA3EC5"/>
    <w:rsid w:val="00BA51D9"/>
    <w:rsid w:val="00BB3B23"/>
    <w:rsid w:val="00BB5DFC"/>
    <w:rsid w:val="00BD279D"/>
    <w:rsid w:val="00BD3935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86A5B"/>
    <w:rsid w:val="00D968D3"/>
    <w:rsid w:val="00DB492B"/>
    <w:rsid w:val="00DE34CF"/>
    <w:rsid w:val="00DF263D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2472"/>
    <w:rsid w:val="00EF70A9"/>
    <w:rsid w:val="00F25D98"/>
    <w:rsid w:val="00F300FB"/>
    <w:rsid w:val="00F35C44"/>
    <w:rsid w:val="00FA2C17"/>
    <w:rsid w:val="00FB309F"/>
    <w:rsid w:val="00FB52D7"/>
    <w:rsid w:val="00FB6386"/>
    <w:rsid w:val="00FD0FFF"/>
    <w:rsid w:val="03B428F3"/>
    <w:rsid w:val="10ED50E3"/>
    <w:rsid w:val="12707596"/>
    <w:rsid w:val="134E5847"/>
    <w:rsid w:val="183B0CA7"/>
    <w:rsid w:val="19D83978"/>
    <w:rsid w:val="1A0833DF"/>
    <w:rsid w:val="1A947944"/>
    <w:rsid w:val="1C0D5ADB"/>
    <w:rsid w:val="1D1C6A18"/>
    <w:rsid w:val="1D4C6B39"/>
    <w:rsid w:val="21596C6D"/>
    <w:rsid w:val="25D40493"/>
    <w:rsid w:val="288C59E4"/>
    <w:rsid w:val="2A474B33"/>
    <w:rsid w:val="2BCB4B8F"/>
    <w:rsid w:val="2BFA5CD9"/>
    <w:rsid w:val="2C28620C"/>
    <w:rsid w:val="2F6B19AB"/>
    <w:rsid w:val="2FDA15D2"/>
    <w:rsid w:val="336D51A2"/>
    <w:rsid w:val="39185AE1"/>
    <w:rsid w:val="3A132704"/>
    <w:rsid w:val="3FAF50B7"/>
    <w:rsid w:val="3FF57365"/>
    <w:rsid w:val="437C210F"/>
    <w:rsid w:val="465F3A92"/>
    <w:rsid w:val="476A3AE7"/>
    <w:rsid w:val="4AF12904"/>
    <w:rsid w:val="51256B2F"/>
    <w:rsid w:val="572A61B5"/>
    <w:rsid w:val="5809698A"/>
    <w:rsid w:val="5C6D7BA6"/>
    <w:rsid w:val="5E3E4337"/>
    <w:rsid w:val="5F9264CE"/>
    <w:rsid w:val="63CC0E2E"/>
    <w:rsid w:val="64AF2B8C"/>
    <w:rsid w:val="6B654E2E"/>
    <w:rsid w:val="6E8B2EF1"/>
    <w:rsid w:val="6FE53E3C"/>
    <w:rsid w:val="70141632"/>
    <w:rsid w:val="75425FAE"/>
    <w:rsid w:val="768778BA"/>
    <w:rsid w:val="79CC5AD3"/>
    <w:rsid w:val="7A143B01"/>
    <w:rsid w:val="7B6C3F59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Editor's Note1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1377">
    <w:name w:val="标题 2 Char1"/>
    <w:basedOn w:val="71"/>
    <w:qFormat/>
    <w:uiPriority w:val="0"/>
    <w:rPr>
      <w:rFonts w:hint="default" w:ascii="Arial" w:hAnsi="Arial" w:eastAsia="Times New Roman" w:cs="Arial"/>
      <w:sz w:val="32"/>
    </w:rPr>
  </w:style>
  <w:style w:type="paragraph" w:customStyle="1" w:styleId="137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69CD3E-B87D-4FB0-BB05-21CDDE5D56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699</Words>
  <Characters>3988</Characters>
  <Lines>33</Lines>
  <Paragraphs>9</Paragraphs>
  <TotalTime>1</TotalTime>
  <ScaleCrop>false</ScaleCrop>
  <LinksUpToDate>false</LinksUpToDate>
  <CharactersWithSpaces>4678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2021-08-24T11:31:00Z</dcterms:created>
  <dc:creator>Michael Sanders, John M Meredith</dc:creator>
  <cp:lastModifiedBy>Danni SONG(CMCC)</cp:lastModifiedBy>
  <cp:lastPrinted>2411-12-31T15:59:00Z</cp:lastPrinted>
  <dcterms:modified xsi:type="dcterms:W3CDTF">2021-10-29T14:25:18Z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